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60C06" w14:textId="156A045C" w:rsidR="00DA7D0B" w:rsidRPr="00DA7D0B" w:rsidRDefault="00DA7D0B" w:rsidP="00DA7D0B">
      <w:pPr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u w:val="single"/>
        </w:rPr>
      </w:pPr>
      <w:r w:rsidRPr="00DA7D0B">
        <w:rPr>
          <w:rFonts w:ascii="Times New Roman" w:eastAsiaTheme="majorEastAsia" w:hAnsi="Times New Roman" w:cs="Times New Roman"/>
          <w:b/>
          <w:bCs/>
          <w:color w:val="FF0000"/>
          <w:kern w:val="24"/>
          <w:sz w:val="32"/>
          <w:szCs w:val="32"/>
          <w:u w:val="single"/>
        </w:rPr>
        <w:t>SHODA PŘÍSUDKU S PODMĚTEM</w:t>
      </w:r>
    </w:p>
    <w:p w14:paraId="76D9F185" w14:textId="77777777" w:rsidR="00DA7D0B" w:rsidRPr="00DA7D0B" w:rsidRDefault="00DA7D0B" w:rsidP="00DA7D0B">
      <w:pPr>
        <w:pStyle w:val="Odstavecseseznamem"/>
        <w:spacing w:line="360" w:lineRule="auto"/>
        <w:textAlignment w:val="baseline"/>
      </w:pPr>
    </w:p>
    <w:p w14:paraId="6084CE57" w14:textId="3DD5B840" w:rsidR="00DA7D0B" w:rsidRPr="00DA7D0B" w:rsidRDefault="00DA7D0B" w:rsidP="00D85EDD">
      <w:pPr>
        <w:pStyle w:val="Odstavecseseznamem"/>
        <w:numPr>
          <w:ilvl w:val="0"/>
          <w:numId w:val="17"/>
        </w:numPr>
        <w:spacing w:line="360" w:lineRule="auto"/>
        <w:textAlignment w:val="baseline"/>
      </w:pPr>
      <w:r w:rsidRPr="00DA7D0B">
        <w:rPr>
          <w:rFonts w:eastAsiaTheme="minorEastAsia"/>
          <w:color w:val="000000" w:themeColor="text1"/>
          <w:kern w:val="24"/>
        </w:rPr>
        <w:t xml:space="preserve">Když je podmět </w:t>
      </w:r>
      <w:r w:rsidRPr="009861B8">
        <w:rPr>
          <w:rFonts w:eastAsiaTheme="minorEastAsia"/>
          <w:color w:val="FF0000"/>
          <w:kern w:val="24"/>
          <w:u w:val="single"/>
        </w:rPr>
        <w:t>rodu mužského životného</w:t>
      </w:r>
      <w:r w:rsidRPr="00DA7D0B">
        <w:rPr>
          <w:rFonts w:eastAsiaTheme="minorEastAsia"/>
          <w:color w:val="000000" w:themeColor="text1"/>
          <w:kern w:val="24"/>
        </w:rPr>
        <w:t xml:space="preserve">, píšeme v přísudku </w:t>
      </w:r>
      <w:r w:rsidRPr="009861B8">
        <w:rPr>
          <w:rFonts w:eastAsiaTheme="minorEastAsia"/>
          <w:color w:val="FF0000"/>
          <w:kern w:val="24"/>
          <w:u w:val="single"/>
        </w:rPr>
        <w:t>–i</w:t>
      </w:r>
      <w:r w:rsidRPr="00DA7D0B">
        <w:rPr>
          <w:rFonts w:eastAsiaTheme="minorEastAsia"/>
          <w:color w:val="000000" w:themeColor="text1"/>
          <w:kern w:val="24"/>
        </w:rPr>
        <w:t xml:space="preserve"> </w:t>
      </w:r>
      <w:bookmarkStart w:id="0" w:name="_GoBack"/>
      <w:bookmarkEnd w:id="0"/>
      <w:r w:rsidRPr="00DA7D0B">
        <w:rPr>
          <w:rFonts w:eastAsiaTheme="minorEastAsia"/>
          <w:color w:val="000000" w:themeColor="text1"/>
          <w:kern w:val="24"/>
        </w:rPr>
        <w:t>(</w:t>
      </w:r>
      <w:r w:rsidRPr="00DA7D0B">
        <w:rPr>
          <w:rFonts w:eastAsiaTheme="minorEastAsia"/>
          <w:color w:val="7030A0"/>
          <w:kern w:val="24"/>
        </w:rPr>
        <w:t>Kluci</w:t>
      </w:r>
      <w:r w:rsidRPr="00DA7D0B">
        <w:rPr>
          <w:rFonts w:eastAsiaTheme="minorEastAsia"/>
          <w:color w:val="000000" w:themeColor="text1"/>
          <w:kern w:val="24"/>
        </w:rPr>
        <w:t xml:space="preserve"> hrál</w:t>
      </w:r>
      <w:r w:rsidRPr="00DA7D0B">
        <w:rPr>
          <w:rFonts w:eastAsiaTheme="minorEastAsia"/>
          <w:color w:val="7030A0"/>
          <w:kern w:val="24"/>
        </w:rPr>
        <w:t>i</w:t>
      </w:r>
      <w:r w:rsidRPr="00DA7D0B">
        <w:rPr>
          <w:rFonts w:eastAsiaTheme="minorEastAsia"/>
          <w:color w:val="000000" w:themeColor="text1"/>
          <w:kern w:val="24"/>
        </w:rPr>
        <w:t xml:space="preserve"> fotbal.)</w:t>
      </w:r>
    </w:p>
    <w:p w14:paraId="106A3F59" w14:textId="039EE944" w:rsidR="00DA7D0B" w:rsidRPr="00DA7D0B" w:rsidRDefault="00DA7D0B" w:rsidP="00D85EDD">
      <w:pPr>
        <w:pStyle w:val="Odstavecseseznamem"/>
        <w:numPr>
          <w:ilvl w:val="0"/>
          <w:numId w:val="17"/>
        </w:numPr>
        <w:spacing w:line="360" w:lineRule="auto"/>
        <w:textAlignment w:val="baseline"/>
      </w:pPr>
      <w:r w:rsidRPr="00DA7D0B">
        <w:rPr>
          <w:rFonts w:eastAsiaTheme="minorEastAsia"/>
          <w:color w:val="000000" w:themeColor="text1"/>
          <w:kern w:val="24"/>
        </w:rPr>
        <w:t xml:space="preserve">Když je podmět </w:t>
      </w:r>
      <w:r w:rsidRPr="009861B8">
        <w:rPr>
          <w:rFonts w:eastAsiaTheme="minorEastAsia"/>
          <w:color w:val="FF0000"/>
          <w:kern w:val="24"/>
          <w:u w:val="single"/>
        </w:rPr>
        <w:t>rodu mužského neživotného</w:t>
      </w:r>
      <w:r w:rsidRPr="00DA7D0B">
        <w:rPr>
          <w:rFonts w:eastAsiaTheme="minorEastAsia"/>
          <w:color w:val="FF0000"/>
          <w:kern w:val="24"/>
        </w:rPr>
        <w:t xml:space="preserve"> </w:t>
      </w:r>
      <w:r w:rsidRPr="00DA7D0B">
        <w:rPr>
          <w:rFonts w:eastAsiaTheme="minorEastAsia"/>
          <w:color w:val="000000" w:themeColor="text1"/>
          <w:kern w:val="24"/>
        </w:rPr>
        <w:t xml:space="preserve">nebo </w:t>
      </w:r>
      <w:r w:rsidRPr="009861B8">
        <w:rPr>
          <w:rFonts w:eastAsiaTheme="minorEastAsia"/>
          <w:color w:val="FF0000"/>
          <w:kern w:val="24"/>
          <w:u w:val="single"/>
        </w:rPr>
        <w:t>rodu ženského</w:t>
      </w:r>
      <w:r w:rsidRPr="00DA7D0B">
        <w:rPr>
          <w:rFonts w:eastAsiaTheme="minorEastAsia"/>
          <w:color w:val="000000" w:themeColor="text1"/>
          <w:kern w:val="24"/>
        </w:rPr>
        <w:t xml:space="preserve">, píšeme v přísudku </w:t>
      </w:r>
      <w:r w:rsidRPr="009861B8">
        <w:rPr>
          <w:rFonts w:eastAsiaTheme="minorEastAsia"/>
          <w:color w:val="FF0000"/>
          <w:kern w:val="24"/>
          <w:u w:val="single"/>
        </w:rPr>
        <w:t>–y</w:t>
      </w:r>
      <w:r w:rsidRPr="00DA7D0B">
        <w:rPr>
          <w:rFonts w:eastAsiaTheme="minorEastAsia"/>
          <w:color w:val="FF0000"/>
          <w:kern w:val="24"/>
        </w:rPr>
        <w:t xml:space="preserve"> </w:t>
      </w:r>
      <w:r w:rsidRPr="00DA7D0B">
        <w:rPr>
          <w:rFonts w:eastAsiaTheme="minorEastAsia"/>
          <w:color w:val="000000" w:themeColor="text1"/>
          <w:kern w:val="24"/>
        </w:rPr>
        <w:t>(</w:t>
      </w:r>
      <w:r w:rsidRPr="00DA7D0B">
        <w:rPr>
          <w:rFonts w:eastAsiaTheme="minorEastAsia"/>
          <w:color w:val="7030A0"/>
          <w:kern w:val="24"/>
        </w:rPr>
        <w:t>Stromy</w:t>
      </w:r>
      <w:r w:rsidRPr="00DA7D0B">
        <w:rPr>
          <w:rFonts w:eastAsiaTheme="minorEastAsia"/>
          <w:color w:val="000000" w:themeColor="text1"/>
          <w:kern w:val="24"/>
        </w:rPr>
        <w:t xml:space="preserve"> kvetl</w:t>
      </w:r>
      <w:r w:rsidRPr="00DA7D0B">
        <w:rPr>
          <w:rFonts w:eastAsiaTheme="minorEastAsia"/>
          <w:color w:val="7030A0"/>
          <w:kern w:val="24"/>
        </w:rPr>
        <w:t>y</w:t>
      </w:r>
      <w:r w:rsidRPr="00DA7D0B">
        <w:rPr>
          <w:rFonts w:eastAsiaTheme="minorEastAsia"/>
          <w:color w:val="000000" w:themeColor="text1"/>
          <w:kern w:val="24"/>
        </w:rPr>
        <w:t xml:space="preserve">. </w:t>
      </w:r>
      <w:r w:rsidRPr="00DA7D0B">
        <w:rPr>
          <w:rFonts w:eastAsiaTheme="minorEastAsia"/>
          <w:color w:val="7030A0"/>
          <w:kern w:val="24"/>
        </w:rPr>
        <w:t>Dívky</w:t>
      </w:r>
      <w:r w:rsidRPr="00DA7D0B">
        <w:rPr>
          <w:rFonts w:eastAsiaTheme="minorEastAsia"/>
          <w:color w:val="000000" w:themeColor="text1"/>
          <w:kern w:val="24"/>
        </w:rPr>
        <w:t xml:space="preserve"> zpíval</w:t>
      </w:r>
      <w:r w:rsidRPr="00DA7D0B">
        <w:rPr>
          <w:rFonts w:eastAsiaTheme="minorEastAsia"/>
          <w:color w:val="7030A0"/>
          <w:kern w:val="24"/>
        </w:rPr>
        <w:t>y</w:t>
      </w:r>
      <w:r w:rsidRPr="00DA7D0B">
        <w:rPr>
          <w:rFonts w:eastAsiaTheme="minorEastAsia"/>
          <w:color w:val="000000" w:themeColor="text1"/>
          <w:kern w:val="24"/>
        </w:rPr>
        <w:t>.)</w:t>
      </w:r>
    </w:p>
    <w:p w14:paraId="026789EF" w14:textId="60935232" w:rsidR="00DA7D0B" w:rsidRPr="00D85EDD" w:rsidRDefault="00DA7D0B" w:rsidP="00D85EDD">
      <w:pPr>
        <w:pStyle w:val="Odstavecseseznamem"/>
        <w:numPr>
          <w:ilvl w:val="0"/>
          <w:numId w:val="17"/>
        </w:numPr>
        <w:spacing w:line="360" w:lineRule="auto"/>
        <w:textAlignment w:val="baseline"/>
      </w:pPr>
      <w:r w:rsidRPr="00DA7D0B">
        <w:rPr>
          <w:rFonts w:eastAsiaTheme="minorEastAsia"/>
          <w:color w:val="000000" w:themeColor="text1"/>
          <w:kern w:val="24"/>
        </w:rPr>
        <w:t xml:space="preserve">Když je podmět </w:t>
      </w:r>
      <w:r w:rsidRPr="009861B8">
        <w:rPr>
          <w:rFonts w:eastAsiaTheme="minorEastAsia"/>
          <w:color w:val="FF0000"/>
          <w:kern w:val="24"/>
          <w:u w:val="single"/>
        </w:rPr>
        <w:t>rodu středního</w:t>
      </w:r>
      <w:r w:rsidRPr="00DA7D0B">
        <w:rPr>
          <w:rFonts w:eastAsiaTheme="minorEastAsia"/>
          <w:color w:val="000000" w:themeColor="text1"/>
          <w:kern w:val="24"/>
        </w:rPr>
        <w:t xml:space="preserve">, píšeme v přísudku </w:t>
      </w:r>
      <w:r w:rsidRPr="009861B8">
        <w:rPr>
          <w:rFonts w:eastAsiaTheme="minorEastAsia"/>
          <w:color w:val="FF0000"/>
          <w:kern w:val="24"/>
          <w:u w:val="single"/>
        </w:rPr>
        <w:t>–a</w:t>
      </w:r>
      <w:r w:rsidRPr="00DA7D0B">
        <w:rPr>
          <w:rFonts w:eastAsiaTheme="minorEastAsia"/>
          <w:color w:val="FF0000"/>
          <w:kern w:val="24"/>
        </w:rPr>
        <w:t xml:space="preserve"> </w:t>
      </w:r>
      <w:r w:rsidRPr="00DA7D0B">
        <w:rPr>
          <w:rFonts w:eastAsiaTheme="minorEastAsia"/>
          <w:color w:val="000000" w:themeColor="text1"/>
          <w:kern w:val="24"/>
        </w:rPr>
        <w:t>(</w:t>
      </w:r>
      <w:r w:rsidRPr="00DA7D0B">
        <w:rPr>
          <w:rFonts w:eastAsiaTheme="minorEastAsia"/>
          <w:color w:val="7030A0"/>
          <w:kern w:val="24"/>
        </w:rPr>
        <w:t xml:space="preserve">Okna </w:t>
      </w:r>
      <w:r w:rsidRPr="00DA7D0B">
        <w:rPr>
          <w:rFonts w:eastAsiaTheme="minorEastAsia"/>
          <w:color w:val="000000" w:themeColor="text1"/>
          <w:kern w:val="24"/>
        </w:rPr>
        <w:t>se leskl</w:t>
      </w:r>
      <w:r w:rsidRPr="00DA7D0B">
        <w:rPr>
          <w:rFonts w:eastAsiaTheme="minorEastAsia"/>
          <w:color w:val="7030A0"/>
          <w:kern w:val="24"/>
        </w:rPr>
        <w:t>a</w:t>
      </w:r>
      <w:r w:rsidRPr="00DA7D0B">
        <w:rPr>
          <w:rFonts w:eastAsiaTheme="minorEastAsia"/>
          <w:color w:val="000000" w:themeColor="text1"/>
          <w:kern w:val="24"/>
        </w:rPr>
        <w:t xml:space="preserve">. </w:t>
      </w:r>
      <w:r w:rsidRPr="00DA7D0B">
        <w:rPr>
          <w:rFonts w:eastAsiaTheme="minorEastAsia"/>
          <w:color w:val="7030A0"/>
          <w:kern w:val="24"/>
        </w:rPr>
        <w:t>Auta</w:t>
      </w:r>
      <w:r w:rsidRPr="00DA7D0B">
        <w:rPr>
          <w:rFonts w:eastAsiaTheme="minorEastAsia"/>
          <w:color w:val="000000" w:themeColor="text1"/>
          <w:kern w:val="24"/>
        </w:rPr>
        <w:t xml:space="preserve"> houkal</w:t>
      </w:r>
      <w:r w:rsidRPr="00DA7D0B">
        <w:rPr>
          <w:rFonts w:eastAsiaTheme="minorEastAsia"/>
          <w:color w:val="7030A0"/>
          <w:kern w:val="24"/>
        </w:rPr>
        <w:t>a</w:t>
      </w:r>
      <w:r w:rsidRPr="00DA7D0B">
        <w:rPr>
          <w:rFonts w:eastAsiaTheme="minorEastAsia"/>
          <w:color w:val="000000" w:themeColor="text1"/>
          <w:kern w:val="24"/>
        </w:rPr>
        <w:t>.)</w:t>
      </w:r>
    </w:p>
    <w:p w14:paraId="1E5C68D3" w14:textId="57A8E99B" w:rsidR="00D85EDD" w:rsidRPr="00D85EDD" w:rsidRDefault="00D85EDD" w:rsidP="00D85EDD">
      <w:pPr>
        <w:pStyle w:val="Odstavecseseznamem"/>
        <w:numPr>
          <w:ilvl w:val="0"/>
          <w:numId w:val="17"/>
        </w:numPr>
        <w:spacing w:before="154" w:line="360" w:lineRule="auto"/>
        <w:textAlignment w:val="baseline"/>
      </w:pPr>
      <w:r w:rsidRPr="00D85EDD">
        <w:rPr>
          <w:rFonts w:eastAsiaTheme="minorEastAsia"/>
          <w:color w:val="000000" w:themeColor="text1"/>
          <w:kern w:val="24"/>
        </w:rPr>
        <w:t xml:space="preserve">Když je </w:t>
      </w:r>
      <w:r w:rsidRPr="00D85EDD">
        <w:rPr>
          <w:rFonts w:eastAsiaTheme="minorEastAsia"/>
          <w:color w:val="FF0000"/>
          <w:kern w:val="24"/>
          <w:u w:val="single"/>
        </w:rPr>
        <w:t>podmět nevyjádřený</w:t>
      </w:r>
      <w:r w:rsidRPr="00D85EDD">
        <w:rPr>
          <w:rFonts w:eastAsiaTheme="minorEastAsia"/>
          <w:color w:val="FF0000"/>
          <w:kern w:val="24"/>
        </w:rPr>
        <w:t xml:space="preserve"> </w:t>
      </w:r>
      <w:r w:rsidRPr="00D85EDD">
        <w:rPr>
          <w:rFonts w:eastAsiaTheme="minorEastAsia"/>
          <w:color w:val="000000" w:themeColor="text1"/>
          <w:kern w:val="24"/>
        </w:rPr>
        <w:t xml:space="preserve">(a neznáme ho ani z předchozího textu), píšeme v přísudku </w:t>
      </w:r>
      <w:r w:rsidRPr="00D85EDD">
        <w:rPr>
          <w:rFonts w:eastAsiaTheme="minorEastAsia"/>
          <w:color w:val="FF0000"/>
          <w:kern w:val="24"/>
          <w:u w:val="single"/>
        </w:rPr>
        <w:t>–i</w:t>
      </w:r>
      <w:r w:rsidRPr="00D85EDD">
        <w:rPr>
          <w:rFonts w:eastAsiaTheme="minorEastAsia"/>
          <w:color w:val="000000" w:themeColor="text1"/>
          <w:kern w:val="24"/>
        </w:rPr>
        <w:t xml:space="preserve"> (Šl</w:t>
      </w:r>
      <w:r w:rsidRPr="00D85EDD">
        <w:rPr>
          <w:rFonts w:eastAsiaTheme="minorEastAsia"/>
          <w:color w:val="7030A0"/>
          <w:kern w:val="24"/>
        </w:rPr>
        <w:t>i</w:t>
      </w:r>
      <w:r w:rsidRPr="00D85EDD">
        <w:rPr>
          <w:rFonts w:eastAsiaTheme="minorEastAsia"/>
          <w:color w:val="000000" w:themeColor="text1"/>
          <w:kern w:val="24"/>
        </w:rPr>
        <w:t xml:space="preserve"> jsme domů. </w:t>
      </w:r>
      <w:r w:rsidRPr="00D85EDD">
        <w:rPr>
          <w:rFonts w:eastAsiaTheme="minorEastAsia"/>
          <w:color w:val="7030A0"/>
          <w:kern w:val="24"/>
        </w:rPr>
        <w:t xml:space="preserve">/My/ </w:t>
      </w:r>
      <w:r w:rsidRPr="00D85EDD">
        <w:rPr>
          <w:rFonts w:eastAsiaTheme="minorEastAsia"/>
          <w:color w:val="000000" w:themeColor="text1"/>
          <w:kern w:val="24"/>
        </w:rPr>
        <w:t>Včera se vrátil</w:t>
      </w:r>
      <w:r w:rsidRPr="00D85EDD">
        <w:rPr>
          <w:rFonts w:eastAsiaTheme="minorEastAsia"/>
          <w:color w:val="7030A0"/>
          <w:kern w:val="24"/>
        </w:rPr>
        <w:t>i</w:t>
      </w:r>
      <w:r w:rsidRPr="00D85EDD">
        <w:rPr>
          <w:rFonts w:eastAsiaTheme="minorEastAsia"/>
          <w:color w:val="000000" w:themeColor="text1"/>
          <w:kern w:val="24"/>
        </w:rPr>
        <w:t xml:space="preserve"> z chaty. </w:t>
      </w:r>
      <w:r w:rsidRPr="00D85EDD">
        <w:rPr>
          <w:rFonts w:eastAsiaTheme="minorEastAsia"/>
          <w:color w:val="7030A0"/>
          <w:kern w:val="24"/>
        </w:rPr>
        <w:t>/Oni/</w:t>
      </w:r>
      <w:r w:rsidRPr="00D85EDD">
        <w:rPr>
          <w:rFonts w:eastAsiaTheme="minorEastAsia"/>
          <w:color w:val="000000" w:themeColor="text1"/>
          <w:kern w:val="24"/>
        </w:rPr>
        <w:t>)</w:t>
      </w:r>
    </w:p>
    <w:p w14:paraId="03E4D743" w14:textId="61274154" w:rsidR="009861B8" w:rsidRDefault="009861B8" w:rsidP="00D85EDD">
      <w:pPr>
        <w:pStyle w:val="Odstavecseseznamem"/>
        <w:spacing w:line="360" w:lineRule="auto"/>
        <w:textAlignment w:val="baseline"/>
      </w:pPr>
    </w:p>
    <w:p w14:paraId="3A0210CD" w14:textId="77777777" w:rsidR="00D85EDD" w:rsidRDefault="00D85EDD" w:rsidP="00D85EDD">
      <w:pPr>
        <w:pStyle w:val="Odstavecseseznamem"/>
        <w:spacing w:line="360" w:lineRule="auto"/>
        <w:textAlignment w:val="baseline"/>
      </w:pPr>
    </w:p>
    <w:p w14:paraId="6A85175B" w14:textId="3D93C3EA" w:rsidR="009861B8" w:rsidRPr="00DA7D0B" w:rsidRDefault="009861B8" w:rsidP="009861B8">
      <w:pPr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u w:val="single"/>
        </w:rPr>
      </w:pPr>
      <w:r w:rsidRPr="00DA7D0B">
        <w:rPr>
          <w:rFonts w:ascii="Times New Roman" w:eastAsiaTheme="majorEastAsia" w:hAnsi="Times New Roman" w:cs="Times New Roman"/>
          <w:b/>
          <w:bCs/>
          <w:color w:val="FF0000"/>
          <w:kern w:val="24"/>
          <w:sz w:val="32"/>
          <w:szCs w:val="32"/>
          <w:u w:val="single"/>
        </w:rPr>
        <w:t>SHODA PŘÍSUDKU S</w:t>
      </w:r>
      <w:r>
        <w:rPr>
          <w:rFonts w:ascii="Times New Roman" w:eastAsiaTheme="majorEastAsia" w:hAnsi="Times New Roman" w:cs="Times New Roman"/>
          <w:b/>
          <w:bCs/>
          <w:color w:val="FF0000"/>
          <w:kern w:val="24"/>
          <w:sz w:val="32"/>
          <w:szCs w:val="32"/>
          <w:u w:val="single"/>
        </w:rPr>
        <w:t xml:space="preserve"> NĚKOLIKANÁSOBNÝM </w:t>
      </w:r>
      <w:r w:rsidRPr="00DA7D0B">
        <w:rPr>
          <w:rFonts w:ascii="Times New Roman" w:eastAsiaTheme="majorEastAsia" w:hAnsi="Times New Roman" w:cs="Times New Roman"/>
          <w:b/>
          <w:bCs/>
          <w:color w:val="FF0000"/>
          <w:kern w:val="24"/>
          <w:sz w:val="32"/>
          <w:szCs w:val="32"/>
          <w:u w:val="single"/>
        </w:rPr>
        <w:t>PODMĚTEM</w:t>
      </w:r>
    </w:p>
    <w:p w14:paraId="33236E1B" w14:textId="3A1FC3EF" w:rsidR="009861B8" w:rsidRDefault="009861B8" w:rsidP="009861B8">
      <w:pPr>
        <w:spacing w:line="360" w:lineRule="auto"/>
        <w:textAlignment w:val="baseline"/>
      </w:pPr>
    </w:p>
    <w:p w14:paraId="43230EDA" w14:textId="77777777" w:rsidR="008C5A2D" w:rsidRPr="008C5A2D" w:rsidRDefault="008C5A2D" w:rsidP="00392A23">
      <w:pPr>
        <w:pStyle w:val="Odstavecseseznamem"/>
        <w:numPr>
          <w:ilvl w:val="0"/>
          <w:numId w:val="9"/>
        </w:numPr>
        <w:spacing w:line="360" w:lineRule="auto"/>
        <w:textAlignment w:val="baseline"/>
        <w:rPr>
          <w:u w:val="single"/>
        </w:rPr>
      </w:pPr>
      <w:r w:rsidRPr="008C5A2D">
        <w:rPr>
          <w:rFonts w:eastAsiaTheme="minorEastAsia"/>
          <w:color w:val="000000" w:themeColor="text1"/>
          <w:kern w:val="24"/>
        </w:rPr>
        <w:t xml:space="preserve">Když je v podmětu </w:t>
      </w:r>
      <w:r w:rsidRPr="008C5A2D">
        <w:rPr>
          <w:rFonts w:eastAsiaTheme="minorEastAsia"/>
          <w:b/>
          <w:bCs/>
          <w:color w:val="00B050"/>
          <w:kern w:val="24"/>
          <w:u w:val="single"/>
        </w:rPr>
        <w:t xml:space="preserve">alespoň jedno jméno </w:t>
      </w:r>
      <w:r w:rsidRPr="008C5A2D">
        <w:rPr>
          <w:rFonts w:eastAsiaTheme="minorEastAsia"/>
          <w:color w:val="FF0000"/>
          <w:kern w:val="24"/>
        </w:rPr>
        <w:t>rodu mužského životného</w:t>
      </w:r>
      <w:r w:rsidRPr="008C5A2D">
        <w:rPr>
          <w:rFonts w:eastAsiaTheme="minorEastAsia"/>
          <w:color w:val="000000" w:themeColor="text1"/>
          <w:kern w:val="24"/>
        </w:rPr>
        <w:t xml:space="preserve">, píšeme v přísudku </w:t>
      </w:r>
      <w:r w:rsidRPr="008C5A2D">
        <w:rPr>
          <w:rFonts w:eastAsiaTheme="minorEastAsia"/>
          <w:color w:val="FF0000"/>
          <w:kern w:val="24"/>
          <w:u w:val="single"/>
        </w:rPr>
        <w:t>–i</w:t>
      </w:r>
    </w:p>
    <w:p w14:paraId="32FD8B9A" w14:textId="1EBCD01F" w:rsidR="008C5A2D" w:rsidRPr="008C5A2D" w:rsidRDefault="008C5A2D" w:rsidP="00392A23">
      <w:pPr>
        <w:pStyle w:val="Normlnweb"/>
        <w:numPr>
          <w:ilvl w:val="0"/>
          <w:numId w:val="9"/>
        </w:numPr>
        <w:spacing w:before="154" w:beforeAutospacing="0" w:after="0" w:afterAutospacing="0" w:line="360" w:lineRule="auto"/>
        <w:textAlignment w:val="baseline"/>
      </w:pPr>
      <w:r w:rsidRPr="008C5A2D">
        <w:rPr>
          <w:rFonts w:eastAsiaTheme="minorEastAsia"/>
          <w:color w:val="000000" w:themeColor="text1"/>
          <w:kern w:val="24"/>
        </w:rPr>
        <w:t>(</w:t>
      </w:r>
      <w:r w:rsidRPr="008C5A2D">
        <w:rPr>
          <w:rFonts w:eastAsiaTheme="minorEastAsia"/>
          <w:b/>
          <w:bCs/>
          <w:i/>
          <w:iCs/>
          <w:color w:val="7030A0"/>
          <w:kern w:val="24"/>
        </w:rPr>
        <w:t>Kluci</w:t>
      </w:r>
      <w:r w:rsidRPr="008C5A2D">
        <w:rPr>
          <w:rFonts w:eastAsiaTheme="minorEastAsia"/>
          <w:color w:val="7030A0"/>
          <w:kern w:val="24"/>
        </w:rPr>
        <w:t xml:space="preserve"> a holky</w:t>
      </w:r>
      <w:r w:rsidRPr="008C5A2D">
        <w:rPr>
          <w:rFonts w:eastAsiaTheme="minorEastAsia"/>
          <w:color w:val="000000" w:themeColor="text1"/>
          <w:kern w:val="24"/>
        </w:rPr>
        <w:t xml:space="preserve"> šl</w:t>
      </w:r>
      <w:r w:rsidRPr="008C5A2D">
        <w:rPr>
          <w:rFonts w:eastAsiaTheme="minorEastAsia"/>
          <w:color w:val="7030A0"/>
          <w:kern w:val="24"/>
        </w:rPr>
        <w:t>i</w:t>
      </w:r>
      <w:r w:rsidRPr="008C5A2D">
        <w:rPr>
          <w:rFonts w:eastAsiaTheme="minorEastAsia"/>
          <w:color w:val="000000" w:themeColor="text1"/>
          <w:kern w:val="24"/>
        </w:rPr>
        <w:t xml:space="preserve"> na výlet. </w:t>
      </w:r>
      <w:r w:rsidRPr="008C5A2D">
        <w:rPr>
          <w:rFonts w:eastAsiaTheme="minorEastAsia"/>
          <w:b/>
          <w:bCs/>
          <w:i/>
          <w:iCs/>
          <w:color w:val="7030A0"/>
          <w:kern w:val="24"/>
        </w:rPr>
        <w:t>Koně</w:t>
      </w:r>
      <w:r w:rsidRPr="008C5A2D">
        <w:rPr>
          <w:rFonts w:eastAsiaTheme="minorEastAsia"/>
          <w:color w:val="7030A0"/>
          <w:kern w:val="24"/>
        </w:rPr>
        <w:t>, kobyly a hříbata</w:t>
      </w:r>
      <w:r w:rsidRPr="008C5A2D">
        <w:rPr>
          <w:rFonts w:eastAsiaTheme="minorEastAsia"/>
          <w:color w:val="000000" w:themeColor="text1"/>
          <w:kern w:val="24"/>
        </w:rPr>
        <w:t xml:space="preserve"> se pásl</w:t>
      </w:r>
      <w:r w:rsidRPr="008C5A2D">
        <w:rPr>
          <w:rFonts w:eastAsiaTheme="minorEastAsia"/>
          <w:color w:val="7030A0"/>
          <w:kern w:val="24"/>
        </w:rPr>
        <w:t>i</w:t>
      </w:r>
      <w:r w:rsidRPr="008C5A2D">
        <w:rPr>
          <w:rFonts w:eastAsiaTheme="minorEastAsia"/>
          <w:color w:val="000000" w:themeColor="text1"/>
          <w:kern w:val="24"/>
        </w:rPr>
        <w:t>.)</w:t>
      </w:r>
    </w:p>
    <w:p w14:paraId="2C7A0D15" w14:textId="00088B58" w:rsidR="008C5A2D" w:rsidRPr="008C5A2D" w:rsidRDefault="008C5A2D" w:rsidP="00392A23">
      <w:pPr>
        <w:pStyle w:val="Odstavecseseznamem"/>
        <w:numPr>
          <w:ilvl w:val="0"/>
          <w:numId w:val="9"/>
        </w:numPr>
        <w:spacing w:before="154" w:line="360" w:lineRule="auto"/>
        <w:textAlignment w:val="baseline"/>
      </w:pPr>
      <w:r w:rsidRPr="008C5A2D">
        <w:rPr>
          <w:rFonts w:eastAsiaTheme="minorEastAsia"/>
          <w:color w:val="000000" w:themeColor="text1"/>
          <w:kern w:val="24"/>
        </w:rPr>
        <w:t xml:space="preserve">Když </w:t>
      </w:r>
      <w:r w:rsidRPr="008C5A2D">
        <w:rPr>
          <w:rFonts w:eastAsiaTheme="minorEastAsia"/>
          <w:color w:val="FF0000"/>
          <w:kern w:val="24"/>
        </w:rPr>
        <w:t>není</w:t>
      </w:r>
      <w:r w:rsidRPr="008C5A2D">
        <w:rPr>
          <w:rFonts w:eastAsiaTheme="minorEastAsia"/>
          <w:color w:val="000000" w:themeColor="text1"/>
          <w:kern w:val="24"/>
        </w:rPr>
        <w:t xml:space="preserve"> v podmětu </w:t>
      </w:r>
      <w:r w:rsidRPr="008C5A2D">
        <w:rPr>
          <w:rFonts w:eastAsiaTheme="minorEastAsia"/>
          <w:b/>
          <w:bCs/>
          <w:color w:val="00B050"/>
          <w:kern w:val="24"/>
          <w:u w:val="single"/>
        </w:rPr>
        <w:t xml:space="preserve">žádné jméno </w:t>
      </w:r>
      <w:r w:rsidRPr="008C5A2D">
        <w:rPr>
          <w:rFonts w:eastAsiaTheme="minorEastAsia"/>
          <w:color w:val="FF0000"/>
          <w:kern w:val="24"/>
        </w:rPr>
        <w:t>rodu mužského životného</w:t>
      </w:r>
      <w:r w:rsidRPr="008C5A2D">
        <w:rPr>
          <w:rFonts w:eastAsiaTheme="minorEastAsia"/>
          <w:color w:val="000000" w:themeColor="text1"/>
          <w:kern w:val="24"/>
        </w:rPr>
        <w:t xml:space="preserve">, píšeme v přísudku </w:t>
      </w:r>
      <w:r w:rsidRPr="008C5A2D">
        <w:rPr>
          <w:rFonts w:eastAsiaTheme="minorEastAsia"/>
          <w:color w:val="FF0000"/>
          <w:kern w:val="24"/>
          <w:u w:val="single"/>
        </w:rPr>
        <w:t>–y</w:t>
      </w:r>
      <w:r w:rsidRPr="008C5A2D">
        <w:rPr>
          <w:rFonts w:eastAsiaTheme="minorEastAsia"/>
          <w:color w:val="FF0000"/>
          <w:kern w:val="24"/>
        </w:rPr>
        <w:t xml:space="preserve"> </w:t>
      </w:r>
      <w:r w:rsidRPr="008C5A2D">
        <w:rPr>
          <w:rFonts w:eastAsiaTheme="minorEastAsia"/>
          <w:color w:val="000000" w:themeColor="text1"/>
          <w:kern w:val="24"/>
        </w:rPr>
        <w:t>(</w:t>
      </w:r>
      <w:r w:rsidRPr="008C5A2D">
        <w:rPr>
          <w:rFonts w:eastAsiaTheme="minorEastAsia"/>
          <w:color w:val="7030A0"/>
          <w:kern w:val="24"/>
        </w:rPr>
        <w:t>Hrady</w:t>
      </w:r>
      <w:r w:rsidRPr="008C5A2D">
        <w:rPr>
          <w:rFonts w:eastAsiaTheme="minorEastAsia"/>
          <w:color w:val="000000" w:themeColor="text1"/>
          <w:kern w:val="24"/>
        </w:rPr>
        <w:t xml:space="preserve"> a </w:t>
      </w:r>
      <w:r w:rsidRPr="008C5A2D">
        <w:rPr>
          <w:rFonts w:eastAsiaTheme="minorEastAsia"/>
          <w:color w:val="7030A0"/>
          <w:kern w:val="24"/>
        </w:rPr>
        <w:t>tvrze</w:t>
      </w:r>
      <w:r w:rsidRPr="008C5A2D">
        <w:rPr>
          <w:rFonts w:eastAsiaTheme="minorEastAsia"/>
          <w:color w:val="000000" w:themeColor="text1"/>
          <w:kern w:val="24"/>
        </w:rPr>
        <w:t xml:space="preserve"> chátral</w:t>
      </w:r>
      <w:r w:rsidRPr="008C5A2D">
        <w:rPr>
          <w:rFonts w:eastAsiaTheme="minorEastAsia"/>
          <w:color w:val="7030A0"/>
          <w:kern w:val="24"/>
        </w:rPr>
        <w:t>y</w:t>
      </w:r>
      <w:r w:rsidRPr="008C5A2D">
        <w:rPr>
          <w:rFonts w:eastAsiaTheme="minorEastAsia"/>
          <w:color w:val="000000" w:themeColor="text1"/>
          <w:kern w:val="24"/>
        </w:rPr>
        <w:t xml:space="preserve">. </w:t>
      </w:r>
      <w:r w:rsidRPr="008C5A2D">
        <w:rPr>
          <w:rFonts w:eastAsiaTheme="minorEastAsia"/>
          <w:color w:val="7030A0"/>
          <w:kern w:val="24"/>
        </w:rPr>
        <w:t>Kobyly a hříbata</w:t>
      </w:r>
      <w:r w:rsidRPr="008C5A2D">
        <w:rPr>
          <w:rFonts w:eastAsiaTheme="minorEastAsia"/>
          <w:color w:val="000000" w:themeColor="text1"/>
          <w:kern w:val="24"/>
        </w:rPr>
        <w:t xml:space="preserve"> se pásl</w:t>
      </w:r>
      <w:r w:rsidRPr="008C5A2D">
        <w:rPr>
          <w:rFonts w:eastAsiaTheme="minorEastAsia"/>
          <w:color w:val="7030A0"/>
          <w:kern w:val="24"/>
        </w:rPr>
        <w:t>y</w:t>
      </w:r>
      <w:r w:rsidRPr="008C5A2D">
        <w:rPr>
          <w:rFonts w:eastAsiaTheme="minorEastAsia"/>
          <w:color w:val="000000" w:themeColor="text1"/>
          <w:kern w:val="24"/>
        </w:rPr>
        <w:t>.)</w:t>
      </w:r>
    </w:p>
    <w:p w14:paraId="36659B08" w14:textId="007C44C5" w:rsidR="008C5A2D" w:rsidRPr="00392A23" w:rsidRDefault="008C5A2D" w:rsidP="00392A23">
      <w:pPr>
        <w:pStyle w:val="Odstavecseseznamem"/>
        <w:numPr>
          <w:ilvl w:val="0"/>
          <w:numId w:val="9"/>
        </w:numPr>
        <w:spacing w:line="360" w:lineRule="auto"/>
        <w:textAlignment w:val="baseline"/>
      </w:pPr>
      <w:r w:rsidRPr="008C5A2D">
        <w:rPr>
          <w:rFonts w:eastAsiaTheme="minorEastAsia"/>
          <w:color w:val="000000" w:themeColor="text1"/>
          <w:kern w:val="24"/>
        </w:rPr>
        <w:t xml:space="preserve">Když jsou v podmětu všechna jména </w:t>
      </w:r>
      <w:r w:rsidRPr="008C5A2D">
        <w:rPr>
          <w:rFonts w:eastAsiaTheme="minorEastAsia"/>
          <w:color w:val="FF0000"/>
          <w:kern w:val="24"/>
        </w:rPr>
        <w:t xml:space="preserve">rodu středního </w:t>
      </w:r>
      <w:r w:rsidRPr="008C5A2D">
        <w:rPr>
          <w:rFonts w:eastAsiaTheme="minorEastAsia"/>
          <w:b/>
          <w:bCs/>
          <w:color w:val="FF0000"/>
          <w:kern w:val="24"/>
          <w:u w:val="single"/>
        </w:rPr>
        <w:t>čísla množného</w:t>
      </w:r>
      <w:r w:rsidRPr="008C5A2D">
        <w:rPr>
          <w:rFonts w:eastAsiaTheme="minorEastAsia"/>
          <w:color w:val="000000" w:themeColor="text1"/>
          <w:kern w:val="24"/>
        </w:rPr>
        <w:t xml:space="preserve">, píšeme v přísudku </w:t>
      </w:r>
      <w:r w:rsidRPr="008C5A2D">
        <w:rPr>
          <w:rFonts w:eastAsiaTheme="minorEastAsia"/>
          <w:color w:val="FF0000"/>
          <w:kern w:val="24"/>
          <w:u w:val="single"/>
        </w:rPr>
        <w:t>– a</w:t>
      </w:r>
      <w:r>
        <w:rPr>
          <w:rFonts w:eastAsiaTheme="minorEastAsia"/>
          <w:color w:val="FF0000"/>
          <w:kern w:val="24"/>
          <w:u w:val="single"/>
        </w:rPr>
        <w:t xml:space="preserve"> </w:t>
      </w:r>
      <w:r w:rsidRPr="008C5A2D">
        <w:rPr>
          <w:rFonts w:eastAsiaTheme="minorEastAsia"/>
          <w:color w:val="000000" w:themeColor="text1"/>
          <w:kern w:val="24"/>
        </w:rPr>
        <w:t>(</w:t>
      </w:r>
      <w:r w:rsidRPr="008C5A2D">
        <w:rPr>
          <w:rFonts w:eastAsiaTheme="minorEastAsia"/>
          <w:color w:val="7030A0"/>
          <w:kern w:val="24"/>
        </w:rPr>
        <w:t>Housata, káčata a kuřata</w:t>
      </w:r>
      <w:r w:rsidRPr="008C5A2D">
        <w:rPr>
          <w:rFonts w:eastAsiaTheme="minorEastAsia"/>
          <w:color w:val="000000" w:themeColor="text1"/>
          <w:kern w:val="24"/>
        </w:rPr>
        <w:t xml:space="preserve"> se vyhříval</w:t>
      </w:r>
      <w:r w:rsidRPr="008C5A2D">
        <w:rPr>
          <w:rFonts w:eastAsiaTheme="minorEastAsia"/>
          <w:color w:val="7030A0"/>
          <w:kern w:val="24"/>
        </w:rPr>
        <w:t>a</w:t>
      </w:r>
      <w:r w:rsidRPr="008C5A2D">
        <w:rPr>
          <w:rFonts w:eastAsiaTheme="minorEastAsia"/>
          <w:color w:val="000000" w:themeColor="text1"/>
          <w:kern w:val="24"/>
        </w:rPr>
        <w:t>.)</w:t>
      </w:r>
    </w:p>
    <w:p w14:paraId="0101D3AD" w14:textId="0FB727BD" w:rsidR="00392A23" w:rsidRPr="00392A23" w:rsidRDefault="00392A23" w:rsidP="00392A23">
      <w:pPr>
        <w:pStyle w:val="Odstavecseseznamem"/>
        <w:numPr>
          <w:ilvl w:val="0"/>
          <w:numId w:val="11"/>
        </w:numPr>
        <w:spacing w:before="154" w:line="360" w:lineRule="auto"/>
        <w:textAlignment w:val="baseline"/>
      </w:pPr>
      <w:r w:rsidRPr="00392A23">
        <w:rPr>
          <w:rFonts w:eastAsiaTheme="minorEastAsia"/>
          <w:color w:val="000000" w:themeColor="text1"/>
          <w:kern w:val="24"/>
        </w:rPr>
        <w:t xml:space="preserve">Když jsou všechna jména v podmětu nebo alespoň jedno z těchto jmen </w:t>
      </w:r>
      <w:r w:rsidRPr="00392A23">
        <w:rPr>
          <w:rFonts w:eastAsiaTheme="minorEastAsia"/>
          <w:color w:val="FF0000"/>
          <w:kern w:val="24"/>
        </w:rPr>
        <w:t xml:space="preserve">rodu středního </w:t>
      </w:r>
      <w:r w:rsidRPr="00392A23">
        <w:rPr>
          <w:rFonts w:eastAsiaTheme="minorEastAsia"/>
          <w:b/>
          <w:bCs/>
          <w:color w:val="FF0000"/>
          <w:kern w:val="24"/>
          <w:u w:val="single"/>
        </w:rPr>
        <w:t>čísla jednotného</w:t>
      </w:r>
      <w:r w:rsidRPr="00392A23">
        <w:rPr>
          <w:rFonts w:eastAsiaTheme="minorEastAsia"/>
          <w:color w:val="000000" w:themeColor="text1"/>
          <w:kern w:val="24"/>
        </w:rPr>
        <w:t xml:space="preserve">, píšeme v přísudku </w:t>
      </w:r>
      <w:r w:rsidRPr="00392A23">
        <w:rPr>
          <w:rFonts w:eastAsiaTheme="minorEastAsia"/>
          <w:color w:val="FF0000"/>
          <w:kern w:val="24"/>
          <w:u w:val="single"/>
        </w:rPr>
        <w:t>–y</w:t>
      </w:r>
      <w:r w:rsidRPr="00392A23">
        <w:rPr>
          <w:rFonts w:eastAsiaTheme="minorEastAsia"/>
          <w:color w:val="FF0000"/>
          <w:kern w:val="24"/>
        </w:rPr>
        <w:t xml:space="preserve"> (</w:t>
      </w:r>
      <w:r w:rsidRPr="00392A23">
        <w:rPr>
          <w:rFonts w:eastAsiaTheme="minorEastAsia"/>
          <w:b/>
          <w:bCs/>
          <w:i/>
          <w:iCs/>
          <w:color w:val="7030A0"/>
          <w:kern w:val="24"/>
        </w:rPr>
        <w:t xml:space="preserve">Tele a hříbě </w:t>
      </w:r>
      <w:r w:rsidRPr="00392A23">
        <w:rPr>
          <w:rFonts w:eastAsiaTheme="minorEastAsia"/>
          <w:color w:val="000000" w:themeColor="text1"/>
          <w:kern w:val="24"/>
        </w:rPr>
        <w:t>se pásl</w:t>
      </w:r>
      <w:r w:rsidRPr="00392A23">
        <w:rPr>
          <w:rFonts w:eastAsiaTheme="minorEastAsia"/>
          <w:color w:val="7030A0"/>
          <w:kern w:val="24"/>
        </w:rPr>
        <w:t>y</w:t>
      </w:r>
      <w:r w:rsidRPr="00392A23">
        <w:rPr>
          <w:rFonts w:eastAsiaTheme="minorEastAsia"/>
          <w:color w:val="000000" w:themeColor="text1"/>
          <w:kern w:val="24"/>
        </w:rPr>
        <w:t xml:space="preserve">. </w:t>
      </w:r>
      <w:r w:rsidRPr="00392A23">
        <w:rPr>
          <w:rFonts w:eastAsiaTheme="minorEastAsia"/>
          <w:b/>
          <w:bCs/>
          <w:i/>
          <w:iCs/>
          <w:color w:val="7030A0"/>
          <w:kern w:val="24"/>
        </w:rPr>
        <w:t>Štěně</w:t>
      </w:r>
      <w:r w:rsidRPr="00392A23">
        <w:rPr>
          <w:rFonts w:eastAsiaTheme="minorEastAsia"/>
          <w:color w:val="7030A0"/>
          <w:kern w:val="24"/>
        </w:rPr>
        <w:t xml:space="preserve"> a koťata </w:t>
      </w:r>
      <w:r w:rsidRPr="00392A23">
        <w:rPr>
          <w:rFonts w:eastAsiaTheme="minorEastAsia"/>
          <w:color w:val="000000" w:themeColor="text1"/>
          <w:kern w:val="24"/>
        </w:rPr>
        <w:t>se proháněl</w:t>
      </w:r>
      <w:r w:rsidRPr="00392A23">
        <w:rPr>
          <w:rFonts w:eastAsiaTheme="minorEastAsia"/>
          <w:color w:val="7030A0"/>
          <w:kern w:val="24"/>
        </w:rPr>
        <w:t>y</w:t>
      </w:r>
      <w:r w:rsidRPr="00392A23">
        <w:rPr>
          <w:rFonts w:eastAsiaTheme="minorEastAsia"/>
          <w:color w:val="000000" w:themeColor="text1"/>
          <w:kern w:val="24"/>
        </w:rPr>
        <w:t xml:space="preserve"> po dvoře.)</w:t>
      </w:r>
    </w:p>
    <w:p w14:paraId="3595794C" w14:textId="53B4E3CE" w:rsidR="00752B29" w:rsidRDefault="00752B29" w:rsidP="00752B29">
      <w:pPr>
        <w:spacing w:line="360" w:lineRule="auto"/>
        <w:ind w:left="360"/>
        <w:textAlignment w:val="baseline"/>
      </w:pPr>
    </w:p>
    <w:p w14:paraId="5D944733" w14:textId="2AE9C46C" w:rsidR="00752B29" w:rsidRPr="007E0862" w:rsidRDefault="00752B29" w:rsidP="00752B29">
      <w:pPr>
        <w:spacing w:line="360" w:lineRule="auto"/>
        <w:ind w:left="360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7E0862">
        <w:rPr>
          <w:rFonts w:ascii="Times New Roman" w:eastAsiaTheme="majorEastAsia" w:hAnsi="Times New Roman" w:cs="Times New Roman"/>
          <w:b/>
          <w:bCs/>
          <w:color w:val="00B050"/>
          <w:kern w:val="24"/>
          <w:sz w:val="28"/>
          <w:szCs w:val="28"/>
          <w:u w:val="single"/>
        </w:rPr>
        <w:t>POZOR!!!</w:t>
      </w:r>
    </w:p>
    <w:p w14:paraId="2B3A1ED3" w14:textId="22137BE5" w:rsidR="00657E18" w:rsidRPr="00657E18" w:rsidRDefault="00657E18" w:rsidP="00752B29">
      <w:pPr>
        <w:pStyle w:val="Odstavecseseznamem"/>
        <w:numPr>
          <w:ilvl w:val="0"/>
          <w:numId w:val="12"/>
        </w:numPr>
        <w:spacing w:line="360" w:lineRule="auto"/>
        <w:textAlignment w:val="baseline"/>
      </w:pPr>
      <w:r w:rsidRPr="00657E18">
        <w:rPr>
          <w:rFonts w:eastAsiaTheme="minorEastAsia"/>
          <w:color w:val="000000" w:themeColor="text1"/>
          <w:kern w:val="24"/>
        </w:rPr>
        <w:t xml:space="preserve">Když je </w:t>
      </w:r>
      <w:r w:rsidRPr="00657E18">
        <w:rPr>
          <w:rFonts w:eastAsiaTheme="minorEastAsia"/>
          <w:b/>
          <w:bCs/>
          <w:color w:val="FF0000"/>
          <w:kern w:val="24"/>
          <w:u w:val="single"/>
        </w:rPr>
        <w:t>přísudek před podmětem</w:t>
      </w:r>
      <w:r w:rsidRPr="00657E18">
        <w:rPr>
          <w:rFonts w:eastAsiaTheme="minorEastAsia"/>
          <w:color w:val="000000" w:themeColor="text1"/>
          <w:kern w:val="24"/>
        </w:rPr>
        <w:t xml:space="preserve">, může být shoda i podle </w:t>
      </w:r>
      <w:r w:rsidRPr="00657E18">
        <w:rPr>
          <w:rFonts w:eastAsiaTheme="minorEastAsia"/>
          <w:b/>
          <w:bCs/>
          <w:color w:val="FF0000"/>
          <w:kern w:val="24"/>
          <w:u w:val="single"/>
        </w:rPr>
        <w:t xml:space="preserve">prvního výrazu </w:t>
      </w:r>
      <w:r w:rsidRPr="00657E18">
        <w:rPr>
          <w:rFonts w:eastAsiaTheme="minorEastAsia"/>
          <w:color w:val="000000" w:themeColor="text1"/>
          <w:kern w:val="24"/>
        </w:rPr>
        <w:t>v podmětu</w:t>
      </w:r>
    </w:p>
    <w:p w14:paraId="6FBD6156" w14:textId="77777777" w:rsidR="00657E18" w:rsidRPr="00657E18" w:rsidRDefault="00657E18" w:rsidP="00657E18">
      <w:pPr>
        <w:pStyle w:val="Normlnweb"/>
        <w:spacing w:before="134" w:beforeAutospacing="0" w:after="0" w:afterAutospacing="0" w:line="360" w:lineRule="auto"/>
        <w:ind w:left="547" w:hanging="547"/>
        <w:textAlignment w:val="baseline"/>
      </w:pPr>
      <w:r w:rsidRPr="00657E18">
        <w:rPr>
          <w:rFonts w:eastAsiaTheme="minorEastAsia"/>
          <w:color w:val="000000" w:themeColor="text1"/>
          <w:kern w:val="24"/>
        </w:rPr>
        <w:tab/>
        <w:t>(Do kina šl</w:t>
      </w:r>
      <w:r w:rsidRPr="00657E18">
        <w:rPr>
          <w:rFonts w:eastAsiaTheme="minorEastAsia"/>
          <w:color w:val="7030A0"/>
          <w:kern w:val="24"/>
        </w:rPr>
        <w:t>i</w:t>
      </w:r>
      <w:r w:rsidRPr="00657E18">
        <w:rPr>
          <w:rFonts w:eastAsiaTheme="minorEastAsia"/>
          <w:color w:val="000000" w:themeColor="text1"/>
          <w:kern w:val="24"/>
        </w:rPr>
        <w:t>/šl</w:t>
      </w:r>
      <w:r w:rsidRPr="00657E18">
        <w:rPr>
          <w:rFonts w:eastAsiaTheme="minorEastAsia"/>
          <w:color w:val="7030A0"/>
          <w:kern w:val="24"/>
        </w:rPr>
        <w:t>y</w:t>
      </w:r>
      <w:r w:rsidRPr="00657E18">
        <w:rPr>
          <w:rFonts w:eastAsiaTheme="minorEastAsia"/>
          <w:color w:val="000000" w:themeColor="text1"/>
          <w:kern w:val="24"/>
        </w:rPr>
        <w:t xml:space="preserve"> </w:t>
      </w:r>
      <w:r w:rsidRPr="00657E18">
        <w:rPr>
          <w:rFonts w:eastAsiaTheme="minorEastAsia"/>
          <w:b/>
          <w:bCs/>
          <w:i/>
          <w:iCs/>
          <w:color w:val="7030A0"/>
          <w:kern w:val="24"/>
        </w:rPr>
        <w:t>holky</w:t>
      </w:r>
      <w:r w:rsidRPr="00657E18">
        <w:rPr>
          <w:rFonts w:eastAsiaTheme="minorEastAsia"/>
          <w:color w:val="7030A0"/>
          <w:kern w:val="24"/>
        </w:rPr>
        <w:t xml:space="preserve"> i kluci</w:t>
      </w:r>
      <w:r w:rsidRPr="00657E18">
        <w:rPr>
          <w:rFonts w:eastAsiaTheme="minorEastAsia"/>
          <w:color w:val="000000" w:themeColor="text1"/>
          <w:kern w:val="24"/>
        </w:rPr>
        <w:t>.)</w:t>
      </w:r>
    </w:p>
    <w:p w14:paraId="4F4C1488" w14:textId="77777777" w:rsidR="00657E18" w:rsidRPr="00657E18" w:rsidRDefault="00657E18" w:rsidP="00657E18">
      <w:pPr>
        <w:pStyle w:val="Normlnweb"/>
        <w:spacing w:before="134" w:beforeAutospacing="0" w:after="0" w:afterAutospacing="0" w:line="360" w:lineRule="auto"/>
        <w:ind w:left="547" w:hanging="547"/>
        <w:textAlignment w:val="baseline"/>
      </w:pPr>
      <w:r w:rsidRPr="00657E18">
        <w:rPr>
          <w:rFonts w:eastAsiaTheme="minorEastAsia"/>
          <w:color w:val="000000" w:themeColor="text1"/>
          <w:kern w:val="24"/>
        </w:rPr>
        <w:tab/>
      </w:r>
      <w:r w:rsidRPr="00657E18">
        <w:rPr>
          <w:rFonts w:eastAsiaTheme="minorEastAsia"/>
          <w:color w:val="7030A0"/>
          <w:kern w:val="24"/>
        </w:rPr>
        <w:t>šli</w:t>
      </w:r>
      <w:r w:rsidRPr="00657E18">
        <w:rPr>
          <w:rFonts w:eastAsiaTheme="minorEastAsia"/>
          <w:color w:val="000000" w:themeColor="text1"/>
          <w:kern w:val="24"/>
        </w:rPr>
        <w:t xml:space="preserve"> – podle rodu mužského životného (</w:t>
      </w:r>
      <w:r w:rsidRPr="00657E18">
        <w:rPr>
          <w:rFonts w:eastAsiaTheme="minorEastAsia"/>
          <w:color w:val="7030A0"/>
          <w:kern w:val="24"/>
        </w:rPr>
        <w:t>kluci</w:t>
      </w:r>
      <w:r w:rsidRPr="00657E18">
        <w:rPr>
          <w:rFonts w:eastAsiaTheme="minorEastAsia"/>
          <w:color w:val="000000" w:themeColor="text1"/>
          <w:kern w:val="24"/>
        </w:rPr>
        <w:t>)</w:t>
      </w:r>
    </w:p>
    <w:p w14:paraId="34BC7BA6" w14:textId="0A38288F" w:rsidR="00657E18" w:rsidRDefault="00657E18" w:rsidP="00657E18">
      <w:pPr>
        <w:pStyle w:val="Normlnweb"/>
        <w:spacing w:before="134" w:beforeAutospacing="0" w:after="0" w:afterAutospacing="0" w:line="360" w:lineRule="auto"/>
        <w:ind w:left="547" w:hanging="547"/>
        <w:textAlignment w:val="baseline"/>
        <w:rPr>
          <w:rFonts w:eastAsiaTheme="minorEastAsia"/>
          <w:color w:val="000000" w:themeColor="text1"/>
          <w:kern w:val="24"/>
        </w:rPr>
      </w:pPr>
      <w:r w:rsidRPr="00657E18">
        <w:rPr>
          <w:rFonts w:eastAsiaTheme="minorEastAsia"/>
          <w:color w:val="000000" w:themeColor="text1"/>
          <w:kern w:val="24"/>
        </w:rPr>
        <w:tab/>
      </w:r>
      <w:r w:rsidRPr="00657E18">
        <w:rPr>
          <w:rFonts w:eastAsiaTheme="minorEastAsia"/>
          <w:color w:val="7030A0"/>
          <w:kern w:val="24"/>
        </w:rPr>
        <w:t>šly</w:t>
      </w:r>
      <w:r w:rsidRPr="00657E18">
        <w:rPr>
          <w:rFonts w:eastAsiaTheme="minorEastAsia"/>
          <w:color w:val="000000" w:themeColor="text1"/>
          <w:kern w:val="24"/>
        </w:rPr>
        <w:t xml:space="preserve"> – podle prvního výrazu v podmětu (</w:t>
      </w:r>
      <w:r w:rsidRPr="00657E18">
        <w:rPr>
          <w:rFonts w:eastAsiaTheme="minorEastAsia"/>
          <w:color w:val="7030A0"/>
          <w:kern w:val="24"/>
        </w:rPr>
        <w:t>holky</w:t>
      </w:r>
      <w:r w:rsidRPr="00657E18">
        <w:rPr>
          <w:rFonts w:eastAsiaTheme="minorEastAsia"/>
          <w:color w:val="000000" w:themeColor="text1"/>
          <w:kern w:val="24"/>
        </w:rPr>
        <w:t>)</w:t>
      </w:r>
    </w:p>
    <w:p w14:paraId="2778A694" w14:textId="77777777" w:rsidR="007E0862" w:rsidRPr="00657E18" w:rsidRDefault="007E0862" w:rsidP="00657E18">
      <w:pPr>
        <w:pStyle w:val="Normlnweb"/>
        <w:spacing w:before="134" w:beforeAutospacing="0" w:after="0" w:afterAutospacing="0" w:line="360" w:lineRule="auto"/>
        <w:ind w:left="547" w:hanging="547"/>
        <w:textAlignment w:val="baseline"/>
      </w:pPr>
    </w:p>
    <w:p w14:paraId="3DE06BC4" w14:textId="77777777" w:rsidR="00657E18" w:rsidRPr="00657E18" w:rsidRDefault="00657E18" w:rsidP="00752B29">
      <w:pPr>
        <w:pStyle w:val="Odstavecseseznamem"/>
        <w:numPr>
          <w:ilvl w:val="0"/>
          <w:numId w:val="13"/>
        </w:numPr>
        <w:spacing w:line="360" w:lineRule="auto"/>
        <w:textAlignment w:val="baseline"/>
      </w:pPr>
      <w:r w:rsidRPr="00657E18">
        <w:rPr>
          <w:rFonts w:eastAsiaTheme="minorEastAsia"/>
          <w:b/>
          <w:bCs/>
          <w:color w:val="FF0000"/>
          <w:kern w:val="24"/>
          <w:u w:val="single"/>
        </w:rPr>
        <w:t>Jména, která kolísají mezi životným a neživ. rodem</w:t>
      </w:r>
    </w:p>
    <w:p w14:paraId="57E2E619" w14:textId="0BDF226B" w:rsidR="00657E18" w:rsidRPr="00657E18" w:rsidRDefault="00657E18" w:rsidP="00657E18">
      <w:pPr>
        <w:pStyle w:val="Normlnweb"/>
        <w:spacing w:before="134" w:beforeAutospacing="0" w:after="0" w:afterAutospacing="0" w:line="360" w:lineRule="auto"/>
        <w:ind w:left="547" w:hanging="547"/>
        <w:textAlignment w:val="baseline"/>
      </w:pPr>
      <w:r w:rsidRPr="00657E18">
        <w:rPr>
          <w:rFonts w:eastAsiaTheme="minorEastAsia"/>
          <w:color w:val="000000" w:themeColor="text1"/>
          <w:kern w:val="24"/>
        </w:rPr>
        <w:tab/>
      </w:r>
      <w:r w:rsidRPr="00657E18">
        <w:rPr>
          <w:rFonts w:eastAsiaTheme="minorEastAsia"/>
          <w:color w:val="7030A0"/>
          <w:kern w:val="24"/>
        </w:rPr>
        <w:t>Ledoborce</w:t>
      </w:r>
      <w:r w:rsidRPr="00657E18">
        <w:rPr>
          <w:rFonts w:eastAsiaTheme="minorEastAsia"/>
          <w:color w:val="000000" w:themeColor="text1"/>
          <w:kern w:val="24"/>
        </w:rPr>
        <w:t xml:space="preserve"> plul</w:t>
      </w:r>
      <w:r w:rsidRPr="00657E18">
        <w:rPr>
          <w:rFonts w:eastAsiaTheme="minorEastAsia"/>
          <w:color w:val="7030A0"/>
          <w:kern w:val="24"/>
        </w:rPr>
        <w:t>y</w:t>
      </w:r>
      <w:r w:rsidRPr="00657E18">
        <w:rPr>
          <w:rFonts w:eastAsiaTheme="minorEastAsia"/>
          <w:color w:val="000000" w:themeColor="text1"/>
          <w:kern w:val="24"/>
        </w:rPr>
        <w:t xml:space="preserve">. </w:t>
      </w:r>
      <w:r w:rsidRPr="00657E18">
        <w:rPr>
          <w:rFonts w:eastAsiaTheme="minorEastAsia"/>
          <w:color w:val="00B050"/>
          <w:kern w:val="24"/>
        </w:rPr>
        <w:t>(</w:t>
      </w:r>
      <w:r w:rsidRPr="00657E18">
        <w:rPr>
          <w:rFonts w:eastAsiaTheme="minorEastAsia"/>
          <w:i/>
          <w:iCs/>
          <w:color w:val="00B050"/>
          <w:kern w:val="24"/>
        </w:rPr>
        <w:t>ty ledoborce</w:t>
      </w:r>
      <w:r w:rsidRPr="00657E18">
        <w:rPr>
          <w:rFonts w:eastAsiaTheme="minorEastAsia"/>
          <w:color w:val="00B050"/>
          <w:kern w:val="24"/>
        </w:rPr>
        <w:t>)</w:t>
      </w:r>
      <w:r w:rsidR="007E0862">
        <w:rPr>
          <w:rFonts w:eastAsiaTheme="minorEastAsia"/>
          <w:color w:val="00B050"/>
          <w:kern w:val="24"/>
        </w:rPr>
        <w:tab/>
      </w:r>
      <w:r w:rsidRPr="00657E18">
        <w:rPr>
          <w:rFonts w:eastAsiaTheme="minorEastAsia"/>
          <w:color w:val="7030A0"/>
          <w:kern w:val="24"/>
        </w:rPr>
        <w:t>Ledoborci</w:t>
      </w:r>
      <w:r w:rsidRPr="00657E18">
        <w:rPr>
          <w:rFonts w:eastAsiaTheme="minorEastAsia"/>
          <w:color w:val="000000" w:themeColor="text1"/>
          <w:kern w:val="24"/>
        </w:rPr>
        <w:t xml:space="preserve"> plul</w:t>
      </w:r>
      <w:r w:rsidRPr="00657E18">
        <w:rPr>
          <w:rFonts w:eastAsiaTheme="minorEastAsia"/>
          <w:color w:val="7030A0"/>
          <w:kern w:val="24"/>
        </w:rPr>
        <w:t>i</w:t>
      </w:r>
      <w:r w:rsidRPr="00657E18">
        <w:rPr>
          <w:rFonts w:eastAsiaTheme="minorEastAsia"/>
          <w:color w:val="000000" w:themeColor="text1"/>
          <w:kern w:val="24"/>
        </w:rPr>
        <w:t xml:space="preserve">. </w:t>
      </w:r>
      <w:r w:rsidRPr="00657E18">
        <w:rPr>
          <w:rFonts w:eastAsiaTheme="minorEastAsia"/>
          <w:i/>
          <w:iCs/>
          <w:color w:val="00B050"/>
          <w:kern w:val="24"/>
        </w:rPr>
        <w:t xml:space="preserve">(ti ledoborci) </w:t>
      </w:r>
    </w:p>
    <w:p w14:paraId="05F57AD3" w14:textId="5A9B512F" w:rsidR="00657E18" w:rsidRDefault="00657E18" w:rsidP="00657E18">
      <w:pPr>
        <w:pStyle w:val="Normlnweb"/>
        <w:spacing w:before="134" w:beforeAutospacing="0" w:after="0" w:afterAutospacing="0" w:line="360" w:lineRule="auto"/>
        <w:ind w:left="547" w:hanging="547"/>
        <w:textAlignment w:val="baseline"/>
        <w:rPr>
          <w:rFonts w:eastAsiaTheme="minorEastAsia"/>
          <w:i/>
          <w:iCs/>
          <w:color w:val="00B050"/>
          <w:kern w:val="24"/>
        </w:rPr>
      </w:pPr>
      <w:r w:rsidRPr="00657E18">
        <w:rPr>
          <w:rFonts w:eastAsiaTheme="minorEastAsia"/>
          <w:color w:val="000000" w:themeColor="text1"/>
          <w:kern w:val="24"/>
        </w:rPr>
        <w:tab/>
      </w:r>
      <w:r w:rsidRPr="00657E18">
        <w:rPr>
          <w:rFonts w:eastAsiaTheme="minorEastAsia"/>
          <w:color w:val="7030A0"/>
          <w:kern w:val="24"/>
        </w:rPr>
        <w:t>Zavináče</w:t>
      </w:r>
      <w:r w:rsidRPr="00657E18">
        <w:rPr>
          <w:rFonts w:eastAsiaTheme="minorEastAsia"/>
          <w:color w:val="000000" w:themeColor="text1"/>
          <w:kern w:val="24"/>
        </w:rPr>
        <w:t xml:space="preserve"> páchl</w:t>
      </w:r>
      <w:r w:rsidRPr="00657E18">
        <w:rPr>
          <w:rFonts w:eastAsiaTheme="minorEastAsia"/>
          <w:color w:val="7030A0"/>
          <w:kern w:val="24"/>
        </w:rPr>
        <w:t>y</w:t>
      </w:r>
      <w:r w:rsidRPr="00657E18">
        <w:rPr>
          <w:rFonts w:eastAsiaTheme="minorEastAsia"/>
          <w:color w:val="000000" w:themeColor="text1"/>
          <w:kern w:val="24"/>
        </w:rPr>
        <w:t xml:space="preserve">. </w:t>
      </w:r>
      <w:r w:rsidRPr="00657E18">
        <w:rPr>
          <w:rFonts w:eastAsiaTheme="minorEastAsia"/>
          <w:i/>
          <w:iCs/>
          <w:color w:val="00B050"/>
          <w:kern w:val="24"/>
        </w:rPr>
        <w:t>(ty zavináče)</w:t>
      </w:r>
      <w:r w:rsidR="007E0862">
        <w:rPr>
          <w:rFonts w:eastAsiaTheme="minorEastAsia"/>
          <w:i/>
          <w:iCs/>
          <w:color w:val="00B050"/>
          <w:kern w:val="24"/>
        </w:rPr>
        <w:tab/>
      </w:r>
      <w:r w:rsidR="007E0862">
        <w:rPr>
          <w:rFonts w:eastAsiaTheme="minorEastAsia"/>
          <w:i/>
          <w:iCs/>
          <w:color w:val="00B050"/>
          <w:kern w:val="24"/>
        </w:rPr>
        <w:tab/>
      </w:r>
      <w:r w:rsidRPr="00657E18">
        <w:rPr>
          <w:rFonts w:eastAsiaTheme="minorEastAsia"/>
          <w:color w:val="7030A0"/>
          <w:kern w:val="24"/>
        </w:rPr>
        <w:t>Zavináči</w:t>
      </w:r>
      <w:r w:rsidRPr="00657E18">
        <w:rPr>
          <w:rFonts w:eastAsiaTheme="minorEastAsia"/>
          <w:color w:val="000000" w:themeColor="text1"/>
          <w:kern w:val="24"/>
        </w:rPr>
        <w:t xml:space="preserve"> páchl</w:t>
      </w:r>
      <w:r w:rsidRPr="00657E18">
        <w:rPr>
          <w:rFonts w:eastAsiaTheme="minorEastAsia"/>
          <w:color w:val="7030A0"/>
          <w:kern w:val="24"/>
        </w:rPr>
        <w:t>i</w:t>
      </w:r>
      <w:r w:rsidRPr="00657E18">
        <w:rPr>
          <w:rFonts w:eastAsiaTheme="minorEastAsia"/>
          <w:color w:val="000000" w:themeColor="text1"/>
          <w:kern w:val="24"/>
        </w:rPr>
        <w:t>.</w:t>
      </w:r>
      <w:r w:rsidRPr="00657E18">
        <w:rPr>
          <w:rFonts w:eastAsiaTheme="minorEastAsia"/>
          <w:i/>
          <w:iCs/>
          <w:color w:val="00B050"/>
          <w:kern w:val="24"/>
        </w:rPr>
        <w:t xml:space="preserve"> (ti zavináči)</w:t>
      </w:r>
    </w:p>
    <w:p w14:paraId="1386549D" w14:textId="77777777" w:rsidR="007E0862" w:rsidRPr="00657E18" w:rsidRDefault="007E0862" w:rsidP="00657E18">
      <w:pPr>
        <w:pStyle w:val="Normlnweb"/>
        <w:spacing w:before="134" w:beforeAutospacing="0" w:after="0" w:afterAutospacing="0" w:line="360" w:lineRule="auto"/>
        <w:ind w:left="547" w:hanging="547"/>
        <w:textAlignment w:val="baseline"/>
      </w:pPr>
    </w:p>
    <w:p w14:paraId="2CC749D8" w14:textId="77777777" w:rsidR="00752B29" w:rsidRPr="00752B29" w:rsidRDefault="00752B29" w:rsidP="00752B29">
      <w:pPr>
        <w:pStyle w:val="Odstavecseseznamem"/>
        <w:numPr>
          <w:ilvl w:val="0"/>
          <w:numId w:val="15"/>
        </w:numPr>
        <w:spacing w:line="360" w:lineRule="auto"/>
        <w:textAlignment w:val="baseline"/>
      </w:pPr>
      <w:r w:rsidRPr="00752B29">
        <w:rPr>
          <w:rFonts w:eastAsiaTheme="minorEastAsia"/>
          <w:color w:val="000000" w:themeColor="text1"/>
          <w:kern w:val="24"/>
        </w:rPr>
        <w:lastRenderedPageBreak/>
        <w:t xml:space="preserve">Když je </w:t>
      </w:r>
      <w:r w:rsidRPr="00752B29">
        <w:rPr>
          <w:rFonts w:eastAsiaTheme="minorEastAsia"/>
          <w:color w:val="FF0000"/>
          <w:kern w:val="24"/>
        </w:rPr>
        <w:t>na jméně v 1. pádě závislé jméno v 7. pádě</w:t>
      </w:r>
      <w:r w:rsidRPr="00752B29">
        <w:rPr>
          <w:rFonts w:eastAsiaTheme="minorEastAsia"/>
          <w:color w:val="000000" w:themeColor="text1"/>
          <w:kern w:val="24"/>
        </w:rPr>
        <w:t xml:space="preserve">, může být shoda </w:t>
      </w:r>
      <w:r w:rsidRPr="00752B29">
        <w:rPr>
          <w:rFonts w:eastAsiaTheme="minorEastAsia"/>
          <w:b/>
          <w:bCs/>
          <w:color w:val="FF0000"/>
          <w:kern w:val="24"/>
          <w:u w:val="single"/>
        </w:rPr>
        <w:t>podle jména v 1. pádě i podle celé skupiny</w:t>
      </w:r>
    </w:p>
    <w:p w14:paraId="7468B0B8" w14:textId="77777777" w:rsidR="00752B29" w:rsidRPr="00752B29" w:rsidRDefault="00752B29" w:rsidP="00752B29">
      <w:pPr>
        <w:pStyle w:val="Normlnweb"/>
        <w:spacing w:before="134" w:beforeAutospacing="0" w:after="0" w:afterAutospacing="0" w:line="360" w:lineRule="auto"/>
        <w:ind w:left="547" w:hanging="547"/>
        <w:textAlignment w:val="baseline"/>
      </w:pPr>
      <w:r w:rsidRPr="00752B29">
        <w:rPr>
          <w:rFonts w:eastAsiaTheme="minorEastAsia"/>
          <w:color w:val="000000" w:themeColor="text1"/>
          <w:kern w:val="24"/>
        </w:rPr>
        <w:tab/>
      </w:r>
      <w:r w:rsidRPr="00752B29">
        <w:rPr>
          <w:rFonts w:eastAsiaTheme="minorEastAsia"/>
          <w:color w:val="7030A0"/>
          <w:kern w:val="24"/>
        </w:rPr>
        <w:t>Tatínek s maminkou</w:t>
      </w:r>
      <w:r w:rsidRPr="00752B29">
        <w:rPr>
          <w:rFonts w:eastAsiaTheme="minorEastAsia"/>
          <w:color w:val="000000" w:themeColor="text1"/>
          <w:kern w:val="24"/>
        </w:rPr>
        <w:t xml:space="preserve"> </w:t>
      </w:r>
      <w:r w:rsidRPr="00752B29">
        <w:rPr>
          <w:rFonts w:eastAsiaTheme="minorEastAsia"/>
          <w:color w:val="7030A0"/>
          <w:kern w:val="24"/>
        </w:rPr>
        <w:t>šel</w:t>
      </w:r>
      <w:r w:rsidRPr="00752B29">
        <w:rPr>
          <w:rFonts w:eastAsiaTheme="minorEastAsia"/>
          <w:color w:val="000000" w:themeColor="text1"/>
          <w:kern w:val="24"/>
        </w:rPr>
        <w:t xml:space="preserve"> na nákup/</w:t>
      </w:r>
      <w:r w:rsidRPr="00752B29">
        <w:rPr>
          <w:rFonts w:eastAsiaTheme="minorEastAsia"/>
          <w:color w:val="7030A0"/>
          <w:kern w:val="24"/>
        </w:rPr>
        <w:t>šli</w:t>
      </w:r>
      <w:r w:rsidRPr="00752B29">
        <w:rPr>
          <w:rFonts w:eastAsiaTheme="minorEastAsia"/>
          <w:color w:val="000000" w:themeColor="text1"/>
          <w:kern w:val="24"/>
        </w:rPr>
        <w:t xml:space="preserve"> na nákup.</w:t>
      </w:r>
    </w:p>
    <w:p w14:paraId="6F506718" w14:textId="77777777" w:rsidR="00752B29" w:rsidRPr="00752B29" w:rsidRDefault="00752B29" w:rsidP="00752B29">
      <w:pPr>
        <w:pStyle w:val="Normlnweb"/>
        <w:spacing w:before="134" w:beforeAutospacing="0" w:after="0" w:afterAutospacing="0" w:line="360" w:lineRule="auto"/>
        <w:ind w:left="547" w:hanging="547"/>
        <w:textAlignment w:val="baseline"/>
      </w:pPr>
      <w:r w:rsidRPr="00752B29">
        <w:rPr>
          <w:rFonts w:eastAsiaTheme="minorEastAsia"/>
          <w:color w:val="000000" w:themeColor="text1"/>
          <w:kern w:val="24"/>
        </w:rPr>
        <w:tab/>
      </w:r>
      <w:r w:rsidRPr="00752B29">
        <w:rPr>
          <w:rFonts w:eastAsiaTheme="minorEastAsia"/>
          <w:color w:val="7030A0"/>
          <w:kern w:val="24"/>
        </w:rPr>
        <w:t>šel</w:t>
      </w:r>
      <w:r w:rsidRPr="00752B29">
        <w:rPr>
          <w:rFonts w:eastAsiaTheme="minorEastAsia"/>
          <w:color w:val="000000" w:themeColor="text1"/>
          <w:kern w:val="24"/>
        </w:rPr>
        <w:t xml:space="preserve"> – tatínek</w:t>
      </w:r>
    </w:p>
    <w:p w14:paraId="7A90056B" w14:textId="77777777" w:rsidR="00752B29" w:rsidRPr="00752B29" w:rsidRDefault="00752B29" w:rsidP="00752B29">
      <w:pPr>
        <w:pStyle w:val="Normlnweb"/>
        <w:spacing w:before="134" w:beforeAutospacing="0" w:after="0" w:afterAutospacing="0" w:line="360" w:lineRule="auto"/>
        <w:ind w:left="547" w:hanging="547"/>
        <w:textAlignment w:val="baseline"/>
      </w:pPr>
      <w:r w:rsidRPr="00752B29">
        <w:rPr>
          <w:rFonts w:eastAsiaTheme="minorEastAsia"/>
          <w:color w:val="000000" w:themeColor="text1"/>
          <w:kern w:val="24"/>
        </w:rPr>
        <w:tab/>
      </w:r>
      <w:r w:rsidRPr="00752B29">
        <w:rPr>
          <w:rFonts w:eastAsiaTheme="minorEastAsia"/>
          <w:color w:val="7030A0"/>
          <w:kern w:val="24"/>
        </w:rPr>
        <w:t>šli</w:t>
      </w:r>
      <w:r w:rsidRPr="00752B29">
        <w:rPr>
          <w:rFonts w:eastAsiaTheme="minorEastAsia"/>
          <w:color w:val="000000" w:themeColor="text1"/>
          <w:kern w:val="24"/>
        </w:rPr>
        <w:t xml:space="preserve"> – tatínek s maminkou (skupina obsahuje rod mužský životný, proto </w:t>
      </w:r>
      <w:r w:rsidRPr="00752B29">
        <w:rPr>
          <w:rFonts w:eastAsiaTheme="minorEastAsia"/>
          <w:color w:val="7030A0"/>
          <w:kern w:val="24"/>
        </w:rPr>
        <w:t>–i)</w:t>
      </w:r>
    </w:p>
    <w:p w14:paraId="022CC3E6" w14:textId="77777777" w:rsidR="00752B29" w:rsidRPr="00752B29" w:rsidRDefault="00752B29" w:rsidP="00752B29">
      <w:pPr>
        <w:pStyle w:val="Normlnweb"/>
        <w:spacing w:before="134" w:beforeAutospacing="0" w:after="0" w:afterAutospacing="0" w:line="360" w:lineRule="auto"/>
        <w:ind w:left="547" w:hanging="547"/>
        <w:textAlignment w:val="baseline"/>
      </w:pPr>
      <w:r w:rsidRPr="00752B29">
        <w:rPr>
          <w:rFonts w:eastAsiaTheme="minorEastAsia"/>
          <w:color w:val="000000" w:themeColor="text1"/>
          <w:kern w:val="24"/>
        </w:rPr>
        <w:t xml:space="preserve"> </w:t>
      </w:r>
      <w:r w:rsidRPr="00752B29">
        <w:rPr>
          <w:rFonts w:eastAsiaTheme="minorEastAsia"/>
          <w:color w:val="000000" w:themeColor="text1"/>
          <w:kern w:val="24"/>
        </w:rPr>
        <w:tab/>
      </w:r>
      <w:r w:rsidRPr="00752B29">
        <w:rPr>
          <w:rFonts w:eastAsiaTheme="minorEastAsia"/>
          <w:color w:val="7030A0"/>
          <w:kern w:val="24"/>
        </w:rPr>
        <w:t>Petra s Janou šla</w:t>
      </w:r>
      <w:r w:rsidRPr="00752B29">
        <w:rPr>
          <w:rFonts w:eastAsiaTheme="minorEastAsia"/>
          <w:color w:val="000000" w:themeColor="text1"/>
          <w:kern w:val="24"/>
        </w:rPr>
        <w:t xml:space="preserve"> ven/</w:t>
      </w:r>
      <w:r w:rsidRPr="00752B29">
        <w:rPr>
          <w:rFonts w:eastAsiaTheme="minorEastAsia"/>
          <w:color w:val="7030A0"/>
          <w:kern w:val="24"/>
        </w:rPr>
        <w:t>šly</w:t>
      </w:r>
      <w:r w:rsidRPr="00752B29">
        <w:rPr>
          <w:rFonts w:eastAsiaTheme="minorEastAsia"/>
          <w:color w:val="000000" w:themeColor="text1"/>
          <w:kern w:val="24"/>
        </w:rPr>
        <w:t xml:space="preserve"> ven.</w:t>
      </w:r>
    </w:p>
    <w:p w14:paraId="0A6402EF" w14:textId="77777777" w:rsidR="00752B29" w:rsidRPr="00752B29" w:rsidRDefault="00752B29" w:rsidP="00752B29">
      <w:pPr>
        <w:pStyle w:val="Normlnweb"/>
        <w:spacing w:before="134" w:beforeAutospacing="0" w:after="0" w:afterAutospacing="0" w:line="360" w:lineRule="auto"/>
        <w:ind w:left="547" w:hanging="547"/>
        <w:textAlignment w:val="baseline"/>
      </w:pPr>
      <w:r w:rsidRPr="00752B29">
        <w:rPr>
          <w:rFonts w:eastAsiaTheme="minorEastAsia"/>
          <w:color w:val="000000" w:themeColor="text1"/>
          <w:kern w:val="24"/>
        </w:rPr>
        <w:tab/>
      </w:r>
      <w:r w:rsidRPr="00752B29">
        <w:rPr>
          <w:rFonts w:eastAsiaTheme="minorEastAsia"/>
          <w:color w:val="7030A0"/>
          <w:kern w:val="24"/>
        </w:rPr>
        <w:t>šla</w:t>
      </w:r>
      <w:r w:rsidRPr="00752B29">
        <w:rPr>
          <w:rFonts w:eastAsiaTheme="minorEastAsia"/>
          <w:color w:val="000000" w:themeColor="text1"/>
          <w:kern w:val="24"/>
        </w:rPr>
        <w:t xml:space="preserve"> – Petra</w:t>
      </w:r>
    </w:p>
    <w:p w14:paraId="39D13D07" w14:textId="77777777" w:rsidR="00752B29" w:rsidRPr="00752B29" w:rsidRDefault="00752B29" w:rsidP="00752B29">
      <w:pPr>
        <w:pStyle w:val="Normlnweb"/>
        <w:spacing w:before="134" w:beforeAutospacing="0" w:after="0" w:afterAutospacing="0" w:line="360" w:lineRule="auto"/>
        <w:ind w:left="547" w:hanging="547"/>
        <w:textAlignment w:val="baseline"/>
      </w:pPr>
      <w:r w:rsidRPr="00752B29">
        <w:rPr>
          <w:rFonts w:eastAsiaTheme="minorEastAsia"/>
          <w:color w:val="000000" w:themeColor="text1"/>
          <w:kern w:val="24"/>
        </w:rPr>
        <w:tab/>
      </w:r>
      <w:r w:rsidRPr="00752B29">
        <w:rPr>
          <w:rFonts w:eastAsiaTheme="minorEastAsia"/>
          <w:color w:val="7030A0"/>
          <w:kern w:val="24"/>
        </w:rPr>
        <w:t xml:space="preserve">šly </w:t>
      </w:r>
      <w:r w:rsidRPr="00752B29">
        <w:rPr>
          <w:rFonts w:eastAsiaTheme="minorEastAsia"/>
          <w:color w:val="000000" w:themeColor="text1"/>
          <w:kern w:val="24"/>
        </w:rPr>
        <w:t xml:space="preserve">– Petra s Janou (skupina neobsahuje rod mužský životný, proto </w:t>
      </w:r>
      <w:r w:rsidRPr="00752B29">
        <w:rPr>
          <w:rFonts w:eastAsiaTheme="minorEastAsia"/>
          <w:color w:val="7030A0"/>
          <w:kern w:val="24"/>
        </w:rPr>
        <w:t>–y</w:t>
      </w:r>
      <w:r w:rsidRPr="00752B29">
        <w:rPr>
          <w:rFonts w:eastAsiaTheme="minorEastAsia"/>
          <w:color w:val="000000" w:themeColor="text1"/>
          <w:kern w:val="24"/>
        </w:rPr>
        <w:t>)</w:t>
      </w:r>
    </w:p>
    <w:p w14:paraId="2ED17C0E" w14:textId="77777777" w:rsidR="001749CA" w:rsidRPr="00752B29" w:rsidRDefault="001749CA" w:rsidP="00752B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749CA" w:rsidRPr="00752B29" w:rsidSect="00657E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31187"/>
    <w:multiLevelType w:val="hybridMultilevel"/>
    <w:tmpl w:val="3B4E6F3C"/>
    <w:lvl w:ilvl="0" w:tplc="AC82A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20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09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A6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60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325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ED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A6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CE3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EC376E"/>
    <w:multiLevelType w:val="hybridMultilevel"/>
    <w:tmpl w:val="8506AFA0"/>
    <w:lvl w:ilvl="0" w:tplc="2F960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1E5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781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64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25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05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4B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F6A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E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0677E6"/>
    <w:multiLevelType w:val="hybridMultilevel"/>
    <w:tmpl w:val="2BFA608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E5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49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E1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26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721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8AF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903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86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AE176C"/>
    <w:multiLevelType w:val="hybridMultilevel"/>
    <w:tmpl w:val="81DA0EF8"/>
    <w:lvl w:ilvl="0" w:tplc="BBA2C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F20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A7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88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A2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C2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AA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BCF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09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19D1C88"/>
    <w:multiLevelType w:val="hybridMultilevel"/>
    <w:tmpl w:val="99CE095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56B3A"/>
    <w:multiLevelType w:val="hybridMultilevel"/>
    <w:tmpl w:val="9D9600A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64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EA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8C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E7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66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65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A8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EE6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3FF5677"/>
    <w:multiLevelType w:val="hybridMultilevel"/>
    <w:tmpl w:val="CF28BBB2"/>
    <w:lvl w:ilvl="0" w:tplc="40CEA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8E9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CA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C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4F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C8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381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6EC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69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12D7C50"/>
    <w:multiLevelType w:val="hybridMultilevel"/>
    <w:tmpl w:val="C0ACFD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E6C9B"/>
    <w:multiLevelType w:val="hybridMultilevel"/>
    <w:tmpl w:val="B024E44E"/>
    <w:lvl w:ilvl="0" w:tplc="25267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0E5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49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E1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26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721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8AF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903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86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F71330"/>
    <w:multiLevelType w:val="hybridMultilevel"/>
    <w:tmpl w:val="7E9A4D82"/>
    <w:lvl w:ilvl="0" w:tplc="FC70E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06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AE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21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61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6A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A2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040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45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C86A39"/>
    <w:multiLevelType w:val="hybridMultilevel"/>
    <w:tmpl w:val="DA36FD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E9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CA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C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4F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C8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381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6EC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69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6313525"/>
    <w:multiLevelType w:val="hybridMultilevel"/>
    <w:tmpl w:val="21D2CFD6"/>
    <w:lvl w:ilvl="0" w:tplc="B9568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26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86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43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A4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2F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A9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89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23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3816413"/>
    <w:multiLevelType w:val="hybridMultilevel"/>
    <w:tmpl w:val="11DC9AE4"/>
    <w:lvl w:ilvl="0" w:tplc="C3B21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BA5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06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C0D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CA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384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68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22D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A3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53A073D"/>
    <w:multiLevelType w:val="hybridMultilevel"/>
    <w:tmpl w:val="CEA8B194"/>
    <w:lvl w:ilvl="0" w:tplc="F0DCD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64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EA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8C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E7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66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65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A8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EE6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72479D2"/>
    <w:multiLevelType w:val="hybridMultilevel"/>
    <w:tmpl w:val="795C41F6"/>
    <w:lvl w:ilvl="0" w:tplc="FDF06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ED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64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28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DEF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26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18A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A7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4C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7FB3C79"/>
    <w:multiLevelType w:val="hybridMultilevel"/>
    <w:tmpl w:val="55F04014"/>
    <w:lvl w:ilvl="0" w:tplc="97148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CA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E2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8B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C24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EC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6EA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45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AC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9934F5E"/>
    <w:multiLevelType w:val="hybridMultilevel"/>
    <w:tmpl w:val="406E400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F26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86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43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A4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2F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A9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89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23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2"/>
  </w:num>
  <w:num w:numId="5">
    <w:abstractNumId w:val="0"/>
  </w:num>
  <w:num w:numId="6">
    <w:abstractNumId w:val="15"/>
  </w:num>
  <w:num w:numId="7">
    <w:abstractNumId w:val="9"/>
  </w:num>
  <w:num w:numId="8">
    <w:abstractNumId w:val="3"/>
  </w:num>
  <w:num w:numId="9">
    <w:abstractNumId w:val="7"/>
  </w:num>
  <w:num w:numId="10">
    <w:abstractNumId w:val="11"/>
  </w:num>
  <w:num w:numId="11">
    <w:abstractNumId w:val="16"/>
  </w:num>
  <w:num w:numId="12">
    <w:abstractNumId w:val="2"/>
  </w:num>
  <w:num w:numId="13">
    <w:abstractNumId w:val="5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18"/>
    <w:rsid w:val="001749CA"/>
    <w:rsid w:val="00392A23"/>
    <w:rsid w:val="00657E18"/>
    <w:rsid w:val="00752B29"/>
    <w:rsid w:val="007E0862"/>
    <w:rsid w:val="0081755A"/>
    <w:rsid w:val="008C5A2D"/>
    <w:rsid w:val="009861B8"/>
    <w:rsid w:val="00D85EDD"/>
    <w:rsid w:val="00DA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3942"/>
  <w15:chartTrackingRefBased/>
  <w15:docId w15:val="{EC29E2FF-5334-4B14-BFC1-84C2BA35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7E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1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6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2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2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19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2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7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7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9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zakladni skola</dc:creator>
  <cp:keywords/>
  <dc:description/>
  <cp:lastModifiedBy>zakladni skola</cp:lastModifiedBy>
  <cp:revision>8</cp:revision>
  <dcterms:created xsi:type="dcterms:W3CDTF">2020-03-24T15:08:00Z</dcterms:created>
  <dcterms:modified xsi:type="dcterms:W3CDTF">2020-03-24T15:34:00Z</dcterms:modified>
</cp:coreProperties>
</file>